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B0FB9" w14:textId="45569575" w:rsidR="008272DB" w:rsidRPr="007134A0" w:rsidRDefault="009F2CDC" w:rsidP="008272DB">
      <w:pPr>
        <w:pStyle w:val="Standard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Hiit&amp;Boxing for girls leping</w:t>
      </w:r>
    </w:p>
    <w:p w14:paraId="7406FE1A" w14:textId="77777777" w:rsidR="008272DB" w:rsidRPr="00B96B0A" w:rsidRDefault="008272DB" w:rsidP="008272DB">
      <w:pPr>
        <w:pStyle w:val="Standard"/>
        <w:jc w:val="both"/>
        <w:rPr>
          <w:rFonts w:cs="Times New Roman"/>
          <w:b/>
          <w:sz w:val="20"/>
          <w:szCs w:val="20"/>
        </w:rPr>
      </w:pPr>
    </w:p>
    <w:p w14:paraId="4B4F19BD" w14:textId="77777777" w:rsidR="008272DB" w:rsidRPr="00B96B0A" w:rsidRDefault="008272DB" w:rsidP="008272DB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1.Üldsätted</w:t>
      </w:r>
    </w:p>
    <w:p w14:paraId="349B4FE3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1. Spordiklubi võimaldab oma harrastajaliikmetele( edaspidi liige) kasutada spordirajatist asukohaga Aia 20 /Väike Rannavärava 4 käesolevas lepingus sätestatud tingimustel.</w:t>
      </w:r>
    </w:p>
    <w:p w14:paraId="45548457" w14:textId="77777777" w:rsidR="008272DB" w:rsidRDefault="008272DB" w:rsidP="008272DB">
      <w:pPr>
        <w:pStyle w:val="BodyText2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2. Pooled juhinduvad käesoleva lepingu täitmisel ka MTÜ põhikirjast, spordiklubi sisekorraeeskirjadest ja spordiklubi poolt kehtestatud liikmetasu määradest (spordiklubi kodulehel </w:t>
      </w:r>
      <w:hyperlink r:id="rId5" w:history="1">
        <w:r w:rsidRPr="00B96B0A">
          <w:rPr>
            <w:rFonts w:cs="Times New Roman"/>
            <w:sz w:val="20"/>
            <w:szCs w:val="20"/>
          </w:rPr>
          <w:t>www.revalsport.ee</w:t>
        </w:r>
      </w:hyperlink>
      <w:r w:rsidRPr="00B96B0A">
        <w:rPr>
          <w:rFonts w:cs="Times New Roman"/>
          <w:sz w:val="20"/>
          <w:szCs w:val="20"/>
        </w:rPr>
        <w:t>.).</w:t>
      </w:r>
    </w:p>
    <w:p w14:paraId="5665E561" w14:textId="77777777" w:rsidR="008272DB" w:rsidRPr="00B96B0A" w:rsidRDefault="008272DB" w:rsidP="008272DB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2. Poolte õigused ja kohustused</w:t>
      </w:r>
    </w:p>
    <w:p w14:paraId="1E1DAA09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2.1. Spordiklubi võimaldab klubi liikmel kasutada spordirajatist vastavalt Lepingus sätestatule tingimusel, et spordiklubi liige on tähtaegselt tasunud liikmemaksu.</w:t>
      </w:r>
    </w:p>
    <w:p w14:paraId="7310CF0B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2.2. Spordiklubi liige kohustub spordiklubisse sisenemisel esitama liikmekaardi, mis on personaalne.</w:t>
      </w:r>
    </w:p>
    <w:p w14:paraId="66E3C68A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2.3. Spordiklubi liikmekaart on kehtiv ainult sellel märgitud isiku suhtes. Spordiklubi liikme õigusi ei saa loovutada ilma spordiklubi nõusolekuta.</w:t>
      </w:r>
    </w:p>
    <w:p w14:paraId="4B448B8D" w14:textId="2805A636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2.4. Spordirajatise kasutamine toimub vastavalt sisekorraeeskirjadele ja liikmetasu </w:t>
      </w:r>
      <w:r>
        <w:rPr>
          <w:rFonts w:cs="Times New Roman"/>
          <w:sz w:val="20"/>
          <w:szCs w:val="20"/>
        </w:rPr>
        <w:t xml:space="preserve">ja </w:t>
      </w:r>
      <w:r w:rsidRPr="0001742D">
        <w:rPr>
          <w:rFonts w:cs="Times New Roman"/>
          <w:sz w:val="20"/>
          <w:szCs w:val="20"/>
        </w:rPr>
        <w:t xml:space="preserve">kohatasu määradele. Kohatasu määr on </w:t>
      </w:r>
      <w:r>
        <w:rPr>
          <w:rFonts w:cs="Times New Roman"/>
          <w:sz w:val="20"/>
          <w:szCs w:val="20"/>
        </w:rPr>
        <w:t>20</w:t>
      </w:r>
      <w:r w:rsidRPr="0001742D">
        <w:rPr>
          <w:rFonts w:cs="Times New Roman"/>
          <w:sz w:val="20"/>
          <w:szCs w:val="20"/>
        </w:rPr>
        <w:t xml:space="preserve"> eurot.</w:t>
      </w:r>
    </w:p>
    <w:p w14:paraId="1FAA7DE3" w14:textId="77777777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2.5. Kui teatud treeningu kasutamine eeldab eelnevat registreerimist, on spordiklubi liige kohustatud end tähtaegselt registreerima.</w:t>
      </w:r>
    </w:p>
    <w:p w14:paraId="6AAC22E3" w14:textId="77777777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2.6. Spordirajatise kasutamist spordiklubi liikme poolt korraldab administratsioon, kes annab spordiklubi liikmele vajadusel informatsiooni ja jälgib sisekorraeeskirja täitmist.</w:t>
      </w:r>
    </w:p>
    <w:p w14:paraId="68C34BDC" w14:textId="77777777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2.7. Spordiklubi administraatoril on õigus spordiklubi liikmelt küsida isikuttõendavat dokumenti, et tuvastada kas liikmekaart kuulub spordiklubi liikmele.</w:t>
      </w:r>
    </w:p>
    <w:p w14:paraId="27421841" w14:textId="77777777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2.8. Spordiklubis viibimisel on spordiklubi liikmel võimalus üleriided jätta lukustatud kappi. Spordiklubi ei vastuta riietekappi jäetud väärtasjade eest.</w:t>
      </w:r>
    </w:p>
    <w:p w14:paraId="2DA94D95" w14:textId="77777777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2.9.   Spordiklubil on õigus teha muudatusi treeningute plaanis.</w:t>
      </w:r>
    </w:p>
    <w:p w14:paraId="53120A0B" w14:textId="77777777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2.10. Spordiklubil on õigus kuvada klubi liikme foto spordiklubi arvutisse.</w:t>
      </w:r>
    </w:p>
    <w:p w14:paraId="76183BAF" w14:textId="77777777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2.11. Spordiklubi liikmel on võimalus tasuta väärisesemed hoiule anda spordiklubi administraatorile.</w:t>
      </w:r>
    </w:p>
    <w:p w14:paraId="1AB693CD" w14:textId="77777777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2.12. Spordiklubi liige on kohustatud suhtuma klubi varasse heaperemehelikult, hoidma korras treeningvahendid, riietusruumis korda vastavalt sisekorra eeskirjale.</w:t>
      </w:r>
    </w:p>
    <w:p w14:paraId="6950D040" w14:textId="77777777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2.13. Spordiklubi liige on kohustatud treeningvahendid asetama selleks ette nähtud kohta.</w:t>
      </w:r>
    </w:p>
    <w:p w14:paraId="5C520A9A" w14:textId="77777777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2.14.  Spordiklubil on õigus ühepoolselt leping lõpetada, kui spordiklubi liige ei täida lepingu punkti 2.13.</w:t>
      </w:r>
    </w:p>
    <w:p w14:paraId="526DB09A" w14:textId="77777777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2.15. Klubi ei vastuta klubi liikme tervisliku seisundi eest, mil klubi liige viibib klubi territooriumil.</w:t>
      </w:r>
    </w:p>
    <w:p w14:paraId="551CEB0C" w14:textId="77777777" w:rsidR="008272DB" w:rsidRPr="0001742D" w:rsidRDefault="008272DB" w:rsidP="008272DB">
      <w:pPr>
        <w:pStyle w:val="Standard"/>
        <w:jc w:val="both"/>
        <w:rPr>
          <w:rFonts w:cs="Times New Roman"/>
          <w:b/>
          <w:sz w:val="20"/>
          <w:szCs w:val="20"/>
        </w:rPr>
      </w:pPr>
      <w:r w:rsidRPr="0001742D">
        <w:rPr>
          <w:rFonts w:cs="Times New Roman"/>
          <w:b/>
          <w:sz w:val="20"/>
          <w:szCs w:val="20"/>
        </w:rPr>
        <w:t>3.Liikmemaksu tasumine</w:t>
      </w:r>
    </w:p>
    <w:p w14:paraId="517202CD" w14:textId="77777777" w:rsidR="008272DB" w:rsidRPr="0001742D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 xml:space="preserve">3.1. Spordiklubi liige tasub liikmemaksu ja kohatasu enne spordirajatise kasutamist. Spordirajatise kasutamise eelduseks on spordiklubi liikme poolt tasutud ja spordiklubile laekunud liikmemaks ja kohatasu. </w:t>
      </w:r>
    </w:p>
    <w:p w14:paraId="1DE24B57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 xml:space="preserve">3.2. Klubi liikmemaks ja kohatasu on kehtestatud õppeaastaks (sept-mai) ja  liikmemaksu on võimalik tasuda </w:t>
      </w:r>
      <w:r w:rsidRPr="00B96B0A">
        <w:rPr>
          <w:rFonts w:cs="Times New Roman"/>
          <w:sz w:val="20"/>
          <w:szCs w:val="20"/>
        </w:rPr>
        <w:t xml:space="preserve">perioodiliste maksetena </w:t>
      </w:r>
      <w:r>
        <w:rPr>
          <w:rFonts w:cs="Times New Roman"/>
          <w:sz w:val="20"/>
          <w:szCs w:val="20"/>
        </w:rPr>
        <w:t>õppeaasta</w:t>
      </w:r>
      <w:r w:rsidRPr="00B96B0A">
        <w:rPr>
          <w:rFonts w:cs="Times New Roman"/>
          <w:sz w:val="20"/>
          <w:szCs w:val="20"/>
        </w:rPr>
        <w:t xml:space="preserve"> jooksul. Spordiklubi liikmel on võimalus sõlmida liikmemaksu perioodiliseks tasumiseks  e-arve püsimakse leping pangaga või tasuda perioodiline makse sularahas</w:t>
      </w:r>
      <w:r>
        <w:rPr>
          <w:rFonts w:cs="Times New Roman"/>
          <w:sz w:val="20"/>
          <w:szCs w:val="20"/>
        </w:rPr>
        <w:t>/kaardiga</w:t>
      </w:r>
      <w:r w:rsidRPr="00B96B0A">
        <w:rPr>
          <w:rFonts w:cs="Times New Roman"/>
          <w:sz w:val="20"/>
          <w:szCs w:val="20"/>
        </w:rPr>
        <w:t xml:space="preserve"> spordiklubi kassasse. Juhul, kui klubiliige soovib tasuda e- arve alusel tuleb </w:t>
      </w:r>
      <w:r>
        <w:rPr>
          <w:rFonts w:cs="Times New Roman"/>
          <w:sz w:val="20"/>
          <w:szCs w:val="20"/>
        </w:rPr>
        <w:t>liikmel kodupangas tellida e-arve. Maksetunnuseks on arvel olev viitenumber.</w:t>
      </w:r>
    </w:p>
    <w:p w14:paraId="0D710C6B" w14:textId="77777777" w:rsidR="008272DB" w:rsidRPr="0001742D" w:rsidRDefault="008272DB" w:rsidP="008272DB">
      <w:pPr>
        <w:shd w:val="clear" w:color="auto" w:fill="FFFFFF"/>
        <w:spacing w:before="100" w:beforeAutospacing="1" w:after="100" w:afterAutospacing="1"/>
        <w:rPr>
          <w:rFonts w:eastAsia="Times New Roman" w:cs="Times New Roman"/>
          <w:sz w:val="20"/>
          <w:szCs w:val="20"/>
          <w:lang w:eastAsia="et-EE"/>
        </w:rPr>
      </w:pPr>
      <w:r w:rsidRPr="0001742D">
        <w:rPr>
          <w:rFonts w:cs="Times New Roman"/>
          <w:sz w:val="20"/>
          <w:szCs w:val="20"/>
        </w:rPr>
        <w:t xml:space="preserve">3.3. </w:t>
      </w:r>
      <w:r w:rsidRPr="0001742D">
        <w:rPr>
          <w:rFonts w:eastAsia="Times New Roman" w:cs="Times New Roman"/>
          <w:sz w:val="20"/>
          <w:szCs w:val="20"/>
          <w:lang w:eastAsia="et-EE"/>
        </w:rPr>
        <w:t xml:space="preserve">Haiguse tõttu õppetööst puudumise korral (nõutav vanematõend) terve kuu jooksul vabastatakse õpilane kalendrikuu liikmetasu maksmise kohustusest, kuid tasuda tuleb siiski hinnakirjas määratud kohatasu,milleks on </w:t>
      </w:r>
      <w:r>
        <w:rPr>
          <w:rFonts w:eastAsia="Times New Roman" w:cs="Times New Roman"/>
          <w:sz w:val="20"/>
          <w:szCs w:val="20"/>
          <w:lang w:eastAsia="et-EE"/>
        </w:rPr>
        <w:t>20</w:t>
      </w:r>
      <w:r w:rsidRPr="0001742D">
        <w:rPr>
          <w:rFonts w:eastAsia="Times New Roman" w:cs="Times New Roman"/>
          <w:sz w:val="20"/>
          <w:szCs w:val="20"/>
          <w:lang w:eastAsia="et-EE"/>
        </w:rPr>
        <w:t xml:space="preserve"> eurot/kuu.</w:t>
      </w:r>
    </w:p>
    <w:p w14:paraId="44F6271C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3.4.  E-arve püsimakse leping on kolmepoolne kokkulepe Klubi, Liikme ja Liikme poolt näidatud panga vahel. E-arve püsimakse leping annab </w:t>
      </w:r>
      <w:r>
        <w:rPr>
          <w:rFonts w:cs="Times New Roman"/>
          <w:sz w:val="20"/>
          <w:szCs w:val="20"/>
        </w:rPr>
        <w:t>Liige Klubile korralduse saata l</w:t>
      </w:r>
      <w:r w:rsidRPr="00B96B0A">
        <w:rPr>
          <w:rFonts w:cs="Times New Roman"/>
          <w:sz w:val="20"/>
          <w:szCs w:val="20"/>
        </w:rPr>
        <w:t>epingujärgseid makseid kajastavad arved pangale. Seoses sellega võtab klubi liige endale kohustuse varuda maksepäevaks oma arvelduskontole piisavalt raha makse sooritamiseks.</w:t>
      </w:r>
    </w:p>
    <w:p w14:paraId="32472687" w14:textId="77777777" w:rsidR="008272DB" w:rsidRPr="00B96B0A" w:rsidRDefault="008272DB" w:rsidP="008272DB">
      <w:pPr>
        <w:pStyle w:val="Standard"/>
        <w:numPr>
          <w:ilvl w:val="1"/>
          <w:numId w:val="1"/>
        </w:numPr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Lepingu sõlmimisel tasutakse esimene perioodiline makse spordiklubi kassasse või vastavalt</w:t>
      </w:r>
    </w:p>
    <w:p w14:paraId="6E9DDC36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esitatud arvele.</w:t>
      </w:r>
    </w:p>
    <w:p w14:paraId="3915F549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3.6. Spordirajatise kasutamise hinnad  määratakse liikmemaksu tasumise hinnakirjaga. Liikmemaksu tasumäärad asuvad administratsioonis ja spordiklubi kodulehel </w:t>
      </w:r>
      <w:hyperlink r:id="rId6" w:history="1">
        <w:r w:rsidRPr="00B96B0A">
          <w:rPr>
            <w:rFonts w:cs="Times New Roman"/>
            <w:sz w:val="20"/>
            <w:szCs w:val="20"/>
          </w:rPr>
          <w:t>www.revalsport.ee</w:t>
        </w:r>
      </w:hyperlink>
      <w:r>
        <w:rPr>
          <w:rFonts w:cs="Times New Roman"/>
          <w:sz w:val="20"/>
          <w:szCs w:val="20"/>
        </w:rPr>
        <w:t>/veekeskus</w:t>
      </w:r>
    </w:p>
    <w:p w14:paraId="1A6FBA21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3.7. Kui Spordiklubi liige ei soovi õiguste ja kohustuste lepingut sõlmida tasub ta vastavalt tasumise hetkel kehtivale hinnakirjale.</w:t>
      </w:r>
    </w:p>
    <w:p w14:paraId="4B4437D7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3.8. Spordiklubil on õigus liikmemaksu mittetasumisel liikme poolt  aastamaks liikmelt sisse nõuda läbi  inkassofirma , kusjuures kõik kulud ,mis on seotud liikmemaksu  sissenõudmisega liikmelt kannab liige.</w:t>
      </w:r>
    </w:p>
    <w:p w14:paraId="131F0142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3.9. Spordiklubil on õigus nõuda viivist õigeaegselt tasumata arvelt 0,2% iga viivitatud päeva eest ja õigus Liikme poolt Lepingus sätestatud maksete tasumisega viivitamisel esitada nõue inkassoteenust osutavale äriühingule viivise sissenõudmiseks. Viivise</w:t>
      </w:r>
      <w:r>
        <w:rPr>
          <w:rFonts w:cs="Times New Roman"/>
          <w:sz w:val="20"/>
          <w:szCs w:val="20"/>
        </w:rPr>
        <w:t xml:space="preserve"> </w:t>
      </w:r>
      <w:r w:rsidRPr="00B96B0A">
        <w:rPr>
          <w:rFonts w:cs="Times New Roman"/>
          <w:sz w:val="20"/>
          <w:szCs w:val="20"/>
        </w:rPr>
        <w:t>võlgnevuse kohta esitab Klubi arve.</w:t>
      </w:r>
    </w:p>
    <w:p w14:paraId="278005C3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3.10. Liikmel  ei ole õigust ilma Lepingut lõpetamata e-arve püsimakse lepingingut lõpetada ega muuta.</w:t>
      </w:r>
    </w:p>
    <w:p w14:paraId="7569D9EF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lastRenderedPageBreak/>
        <w:t>3.11. Liikmemaksu mitte õigeaegsel tasumisel peatatakse klubiliikmel liikmekaart ja avatakse kolme tööpäeva möödumisel liikmemaksu laekumisest spordiklubi arvele</w:t>
      </w:r>
    </w:p>
    <w:p w14:paraId="78DAACB1" w14:textId="4D31ADFB" w:rsidR="008272DB" w:rsidRPr="00B96B0A" w:rsidRDefault="008272DB" w:rsidP="008272DB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 xml:space="preserve">3.12. </w:t>
      </w:r>
      <w:r>
        <w:rPr>
          <w:rFonts w:cs="Times New Roman"/>
          <w:b/>
          <w:sz w:val="20"/>
          <w:szCs w:val="20"/>
        </w:rPr>
        <w:t>Jõuluaegsel koolivaheajal (2</w:t>
      </w:r>
      <w:r w:rsidR="009F2CDC">
        <w:rPr>
          <w:rFonts w:cs="Times New Roman"/>
          <w:b/>
          <w:sz w:val="20"/>
          <w:szCs w:val="20"/>
        </w:rPr>
        <w:t>0</w:t>
      </w:r>
      <w:r>
        <w:rPr>
          <w:rFonts w:cs="Times New Roman"/>
          <w:b/>
          <w:sz w:val="20"/>
          <w:szCs w:val="20"/>
        </w:rPr>
        <w:t>.12.202</w:t>
      </w:r>
      <w:r w:rsidR="009F2CDC">
        <w:rPr>
          <w:rFonts w:cs="Times New Roman"/>
          <w:b/>
          <w:sz w:val="20"/>
          <w:szCs w:val="20"/>
        </w:rPr>
        <w:t>5</w:t>
      </w:r>
      <w:r>
        <w:rPr>
          <w:rFonts w:cs="Times New Roman"/>
          <w:b/>
          <w:sz w:val="20"/>
          <w:szCs w:val="20"/>
        </w:rPr>
        <w:t>-</w:t>
      </w:r>
      <w:r w:rsidR="009F2CDC">
        <w:rPr>
          <w:rFonts w:cs="Times New Roman"/>
          <w:b/>
          <w:sz w:val="20"/>
          <w:szCs w:val="20"/>
        </w:rPr>
        <w:t>4</w:t>
      </w:r>
      <w:r>
        <w:rPr>
          <w:rFonts w:cs="Times New Roman"/>
          <w:b/>
          <w:sz w:val="20"/>
          <w:szCs w:val="20"/>
        </w:rPr>
        <w:t>.01.202</w:t>
      </w:r>
      <w:r w:rsidR="009F2CDC">
        <w:rPr>
          <w:rFonts w:cs="Times New Roman"/>
          <w:b/>
          <w:sz w:val="20"/>
          <w:szCs w:val="20"/>
        </w:rPr>
        <w:t>6</w:t>
      </w:r>
      <w:r>
        <w:rPr>
          <w:rFonts w:cs="Times New Roman"/>
          <w:b/>
          <w:sz w:val="20"/>
          <w:szCs w:val="20"/>
        </w:rPr>
        <w:t xml:space="preserve">.a.) </w:t>
      </w:r>
      <w:r w:rsidRPr="00B96B0A">
        <w:rPr>
          <w:rFonts w:cs="Times New Roman"/>
          <w:b/>
          <w:sz w:val="20"/>
          <w:szCs w:val="20"/>
        </w:rPr>
        <w:t>ja</w:t>
      </w:r>
      <w:r>
        <w:rPr>
          <w:rFonts w:cs="Times New Roman"/>
          <w:b/>
          <w:sz w:val="20"/>
          <w:szCs w:val="20"/>
        </w:rPr>
        <w:t xml:space="preserve"> </w:t>
      </w:r>
      <w:r w:rsidRPr="00B96B0A">
        <w:rPr>
          <w:rFonts w:cs="Times New Roman"/>
          <w:b/>
          <w:sz w:val="20"/>
          <w:szCs w:val="20"/>
        </w:rPr>
        <w:t>riiklikel pühadel ei toimu treeningprotsessi. Te</w:t>
      </w:r>
      <w:r>
        <w:rPr>
          <w:rFonts w:cs="Times New Roman"/>
          <w:b/>
          <w:sz w:val="20"/>
          <w:szCs w:val="20"/>
        </w:rPr>
        <w:t>istel</w:t>
      </w:r>
      <w:r w:rsidRPr="00B96B0A">
        <w:rPr>
          <w:rFonts w:cs="Times New Roman"/>
          <w:b/>
          <w:sz w:val="20"/>
          <w:szCs w:val="20"/>
        </w:rPr>
        <w:t xml:space="preserve"> koolivaheaegadel treeningud toimuvad.</w:t>
      </w:r>
    </w:p>
    <w:p w14:paraId="782000B4" w14:textId="77777777" w:rsidR="008272DB" w:rsidRPr="00B96B0A" w:rsidRDefault="008272DB" w:rsidP="008272DB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4. Lepingu täitmine</w:t>
      </w:r>
    </w:p>
    <w:p w14:paraId="7EC7E3B6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4.1. Spordiklubi eeldab, et liikmemaksu tasunud spordiklubi liige kasutab spordirajatist tasutud liikmemaksu vastavalt treeningplaanile. </w:t>
      </w:r>
    </w:p>
    <w:p w14:paraId="5577B3BA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4.3. Kui spordiklubi liige soovib peatada spordirajatise kasutamise peab ta sellest esimesel võimalusel informeerima   spordiklubi.</w:t>
      </w:r>
    </w:p>
    <w:p w14:paraId="6C36D516" w14:textId="77777777" w:rsidR="008272DB" w:rsidRPr="00B96B0A" w:rsidRDefault="008272DB" w:rsidP="008272DB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5. Teated</w:t>
      </w:r>
    </w:p>
    <w:p w14:paraId="0E99AA20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5.1. Pooled informeerivad teineteist lepingu täitmisel olulistest asjaoludest esimesel võimalusel.</w:t>
      </w:r>
    </w:p>
    <w:p w14:paraId="38204E4A" w14:textId="77777777" w:rsidR="008272DB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5.2. Lepingu  muutmise või lõpetamise teade tuleb esitada kirjalikku taasesitamist võimaldavas vormis (kirjalik avaldus</w:t>
      </w:r>
      <w:r>
        <w:rPr>
          <w:rFonts w:cs="Times New Roman"/>
          <w:sz w:val="20"/>
          <w:szCs w:val="20"/>
        </w:rPr>
        <w:t xml:space="preserve"> või </w:t>
      </w:r>
      <w:r w:rsidRPr="00B96B0A">
        <w:rPr>
          <w:rFonts w:cs="Times New Roman"/>
          <w:sz w:val="20"/>
          <w:szCs w:val="20"/>
        </w:rPr>
        <w:t>e-</w:t>
      </w:r>
      <w:r>
        <w:rPr>
          <w:rFonts w:cs="Times New Roman"/>
          <w:sz w:val="20"/>
          <w:szCs w:val="20"/>
        </w:rPr>
        <w:t xml:space="preserve"> </w:t>
      </w:r>
      <w:r w:rsidRPr="00B96B0A">
        <w:rPr>
          <w:rFonts w:cs="Times New Roman"/>
          <w:sz w:val="20"/>
          <w:szCs w:val="20"/>
        </w:rPr>
        <w:t>kir</w:t>
      </w:r>
      <w:r>
        <w:rPr>
          <w:rFonts w:cs="Times New Roman"/>
          <w:sz w:val="20"/>
          <w:szCs w:val="20"/>
        </w:rPr>
        <w:t xml:space="preserve">i saata </w:t>
      </w:r>
      <w:hyperlink r:id="rId7" w:history="1">
        <w:r w:rsidRPr="00AB193C">
          <w:rPr>
            <w:rStyle w:val="Hyperlink"/>
            <w:rFonts w:cs="Times New Roman"/>
            <w:sz w:val="20"/>
            <w:szCs w:val="20"/>
          </w:rPr>
          <w:t>myyk@revalsport.ee</w:t>
        </w:r>
      </w:hyperlink>
      <w:r>
        <w:rPr>
          <w:rFonts w:cs="Times New Roman"/>
          <w:sz w:val="20"/>
          <w:szCs w:val="20"/>
        </w:rPr>
        <w:t>).</w:t>
      </w:r>
    </w:p>
    <w:p w14:paraId="4A683D5B" w14:textId="77777777" w:rsidR="008272DB" w:rsidRPr="00087E41" w:rsidRDefault="008272DB" w:rsidP="008272DB">
      <w:pPr>
        <w:pStyle w:val="BodyText2"/>
        <w:rPr>
          <w:rFonts w:cs="Times New Roman"/>
          <w:b/>
          <w:sz w:val="20"/>
          <w:szCs w:val="20"/>
        </w:rPr>
      </w:pPr>
      <w:r w:rsidRPr="00087E41">
        <w:rPr>
          <w:rFonts w:cs="Times New Roman"/>
          <w:b/>
          <w:sz w:val="20"/>
          <w:szCs w:val="20"/>
        </w:rPr>
        <w:t>5.3. Lepingu sõlminud isik loetakse maksjaks ja tema andmed edastatakse Eesti Maksu-ja Tolliametile tulumaksusoodustuse saamiseks.</w:t>
      </w:r>
    </w:p>
    <w:p w14:paraId="1C06A90C" w14:textId="77777777" w:rsidR="008272DB" w:rsidRPr="00B96B0A" w:rsidRDefault="008272DB" w:rsidP="008272DB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6. Lepingu ennetähtaegne lõpetamine</w:t>
      </w:r>
    </w:p>
    <w:p w14:paraId="461C50D3" w14:textId="5AE01CCA" w:rsidR="009F2CDC" w:rsidRPr="00B858A3" w:rsidRDefault="009F2CDC" w:rsidP="009F2CDC">
      <w:pPr>
        <w:pStyle w:val="Standard"/>
        <w:jc w:val="both"/>
        <w:rPr>
          <w:sz w:val="20"/>
          <w:szCs w:val="20"/>
        </w:rPr>
      </w:pPr>
      <w:r w:rsidRPr="00B858A3">
        <w:rPr>
          <w:rFonts w:cs="Times New Roman"/>
          <w:sz w:val="20"/>
          <w:szCs w:val="20"/>
        </w:rPr>
        <w:t xml:space="preserve">6.1. </w:t>
      </w:r>
      <w:r w:rsidRPr="00B858A3">
        <w:rPr>
          <w:sz w:val="20"/>
          <w:szCs w:val="20"/>
        </w:rPr>
        <w:t>Spordiklubi lepingut saab enne tähtaegselt lõpetada kahe kuulise etteteatamisajaga</w:t>
      </w:r>
      <w:r>
        <w:rPr>
          <w:sz w:val="20"/>
          <w:szCs w:val="20"/>
        </w:rPr>
        <w:t>, tingimusel, et avaldus tuleb</w:t>
      </w:r>
      <w:r w:rsidRPr="00B858A3">
        <w:rPr>
          <w:sz w:val="20"/>
          <w:szCs w:val="20"/>
        </w:rPr>
        <w:t xml:space="preserve"> </w:t>
      </w:r>
      <w:r w:rsidRPr="00B858A3">
        <w:rPr>
          <w:rFonts w:eastAsia="Times New Roman"/>
          <w:sz w:val="20"/>
          <w:szCs w:val="20"/>
        </w:rPr>
        <w:t>esitada jooksva kalendrikuu 5. kuupäevaks</w:t>
      </w:r>
      <w:r>
        <w:rPr>
          <w:rFonts w:eastAsia="Times New Roman"/>
          <w:sz w:val="20"/>
          <w:szCs w:val="20"/>
        </w:rPr>
        <w:t xml:space="preserve">. </w:t>
      </w:r>
      <w:r w:rsidRPr="00B858A3">
        <w:rPr>
          <w:sz w:val="20"/>
          <w:szCs w:val="20"/>
        </w:rPr>
        <w:t>Peale määratud tähtaega esitatud lepingu lõpetamise avaldus hakkab kehtima alles järgmisest kalendrikuust. (Nt. Esitan avalduse 8. märtsil, mis tähendab, et lepingu avaldus on esitatud 3 päeva tähtajast hiljem seega lõppeb leping 1 juunist. Esitades avaldus enne 5. märtsi, lõppeb leping 1. mai)</w:t>
      </w:r>
    </w:p>
    <w:p w14:paraId="468FF4CB" w14:textId="47557C5A" w:rsidR="008272DB" w:rsidRPr="00B96B0A" w:rsidRDefault="008272DB" w:rsidP="008272DB">
      <w:pPr>
        <w:pStyle w:val="Standard"/>
        <w:jc w:val="both"/>
        <w:rPr>
          <w:rFonts w:cs="Times New Roman"/>
          <w:b/>
          <w:sz w:val="20"/>
          <w:szCs w:val="20"/>
        </w:rPr>
      </w:pPr>
    </w:p>
    <w:p w14:paraId="1BAEFBDF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7. Lepingu tähtaeg</w:t>
      </w:r>
    </w:p>
    <w:p w14:paraId="2301519C" w14:textId="1A8DE845" w:rsidR="008272DB" w:rsidRPr="00B96B0A" w:rsidRDefault="008272DB" w:rsidP="008272DB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sz w:val="20"/>
          <w:szCs w:val="20"/>
        </w:rPr>
        <w:t>7.1. Leping  sõlmitakse üheks hooajaks (</w:t>
      </w:r>
      <w:r>
        <w:rPr>
          <w:rFonts w:cs="Times New Roman"/>
          <w:sz w:val="20"/>
          <w:szCs w:val="20"/>
        </w:rPr>
        <w:t xml:space="preserve">1. </w:t>
      </w:r>
      <w:r w:rsidRPr="00B96B0A">
        <w:rPr>
          <w:rFonts w:cs="Times New Roman"/>
          <w:sz w:val="20"/>
          <w:szCs w:val="20"/>
        </w:rPr>
        <w:t>september-</w:t>
      </w:r>
      <w:r w:rsidR="009F2CDC">
        <w:rPr>
          <w:rFonts w:cs="Times New Roman"/>
          <w:sz w:val="20"/>
          <w:szCs w:val="20"/>
        </w:rPr>
        <w:t>19</w:t>
      </w:r>
      <w:r>
        <w:rPr>
          <w:rFonts w:cs="Times New Roman"/>
          <w:sz w:val="20"/>
          <w:szCs w:val="20"/>
        </w:rPr>
        <w:t>. juuni</w:t>
      </w:r>
      <w:r w:rsidRPr="00B96B0A">
        <w:rPr>
          <w:rFonts w:cs="Times New Roman"/>
          <w:sz w:val="20"/>
          <w:szCs w:val="20"/>
        </w:rPr>
        <w:t>)</w:t>
      </w:r>
      <w:r>
        <w:rPr>
          <w:rFonts w:cs="Times New Roman"/>
          <w:sz w:val="20"/>
          <w:szCs w:val="20"/>
        </w:rPr>
        <w:t xml:space="preserve"> ja ei pikene tähtaja saabudes</w:t>
      </w:r>
      <w:r w:rsidRPr="00B96B0A">
        <w:rPr>
          <w:rFonts w:cs="Times New Roman"/>
          <w:sz w:val="20"/>
          <w:szCs w:val="20"/>
        </w:rPr>
        <w:t>.</w:t>
      </w:r>
      <w:r w:rsidRPr="00B96B0A">
        <w:rPr>
          <w:rFonts w:cs="Times New Roman"/>
          <w:b/>
          <w:sz w:val="20"/>
          <w:szCs w:val="20"/>
        </w:rPr>
        <w:tab/>
      </w:r>
      <w:r w:rsidRPr="00B96B0A">
        <w:rPr>
          <w:rFonts w:cs="Times New Roman"/>
          <w:b/>
          <w:sz w:val="20"/>
          <w:szCs w:val="20"/>
        </w:rPr>
        <w:tab/>
      </w:r>
      <w:r w:rsidRPr="00B96B0A">
        <w:rPr>
          <w:rFonts w:cs="Times New Roman"/>
          <w:b/>
          <w:sz w:val="20"/>
          <w:szCs w:val="20"/>
        </w:rPr>
        <w:tab/>
      </w:r>
      <w:r w:rsidRPr="00B96B0A">
        <w:rPr>
          <w:rFonts w:cs="Times New Roman"/>
          <w:b/>
          <w:sz w:val="20"/>
          <w:szCs w:val="20"/>
        </w:rPr>
        <w:tab/>
      </w:r>
    </w:p>
    <w:p w14:paraId="04A49EF9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</w:p>
    <w:p w14:paraId="3A736D01" w14:textId="77777777" w:rsidR="008272DB" w:rsidRPr="00B96B0A" w:rsidRDefault="008272DB" w:rsidP="008272DB">
      <w:pPr>
        <w:pStyle w:val="Standard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Annan Spordiklubi Reval-Sport MTÜ-le nõusoleku võtta minuga vajadusel ühendust läbi e-posti aadressi ning saata mulle uudiseid.</w:t>
      </w:r>
      <w:r>
        <w:rPr>
          <w:rFonts w:cs="Times New Roman"/>
          <w:sz w:val="20"/>
          <w:szCs w:val="20"/>
        </w:rPr>
        <w:t xml:space="preserve"> Juhul, kui ei soovi uudiseid, siis teatada sellest veekeskus@revalsport.ee</w:t>
      </w:r>
    </w:p>
    <w:p w14:paraId="7929A231" w14:textId="77777777" w:rsidR="008272DB" w:rsidRPr="00B96B0A" w:rsidRDefault="008272DB" w:rsidP="008272DB">
      <w:pPr>
        <w:pStyle w:val="Standard"/>
        <w:rPr>
          <w:rFonts w:cs="Times New Roman"/>
          <w:sz w:val="20"/>
          <w:szCs w:val="20"/>
        </w:rPr>
      </w:pPr>
    </w:p>
    <w:p w14:paraId="4D40220B" w14:textId="77777777" w:rsidR="008272DB" w:rsidRDefault="008272DB" w:rsidP="008272DB">
      <w:pPr>
        <w:pStyle w:val="Standard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Olen tutvunud ja nõustun Spordiklubi Reval-Sport MTÜ </w:t>
      </w:r>
      <w:hyperlink r:id="rId8" w:tgtFrame="_blank" w:history="1">
        <w:r w:rsidRPr="00B96B0A">
          <w:rPr>
            <w:rStyle w:val="Hyperlink"/>
            <w:rFonts w:cs="Times New Roman"/>
            <w:sz w:val="20"/>
            <w:szCs w:val="20"/>
          </w:rPr>
          <w:t>privaatsuspoliitikaga</w:t>
        </w:r>
      </w:hyperlink>
      <w:r w:rsidRPr="00B96B0A">
        <w:rPr>
          <w:rFonts w:cs="Times New Roman"/>
          <w:sz w:val="20"/>
          <w:szCs w:val="20"/>
        </w:rPr>
        <w:t xml:space="preserve"> </w:t>
      </w:r>
      <w:r w:rsidRPr="00B96B0A">
        <w:rPr>
          <w:rFonts w:cs="Times New Roman"/>
          <w:sz w:val="20"/>
          <w:szCs w:val="20"/>
        </w:rPr>
        <w:br/>
      </w:r>
      <w:r w:rsidRPr="00B96B0A">
        <w:rPr>
          <w:rFonts w:cs="Times New Roman"/>
          <w:sz w:val="20"/>
          <w:szCs w:val="20"/>
        </w:rPr>
        <w:br/>
      </w:r>
    </w:p>
    <w:p w14:paraId="3066DDBC" w14:textId="77777777" w:rsidR="008272DB" w:rsidRPr="00B96B0A" w:rsidRDefault="008272DB" w:rsidP="008272DB">
      <w:pPr>
        <w:pStyle w:val="Standard"/>
        <w:rPr>
          <w:rFonts w:cs="Times New Roman"/>
          <w:sz w:val="20"/>
          <w:szCs w:val="20"/>
        </w:rPr>
      </w:pPr>
    </w:p>
    <w:p w14:paraId="755531B0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</w:p>
    <w:p w14:paraId="60601636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_________________</w:t>
      </w:r>
      <w:r w:rsidRPr="00B96B0A">
        <w:rPr>
          <w:rFonts w:cs="Times New Roman"/>
          <w:sz w:val="20"/>
          <w:szCs w:val="20"/>
        </w:rPr>
        <w:tab/>
        <w:t xml:space="preserve"> </w:t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  <w:t>_________________</w:t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</w:p>
    <w:p w14:paraId="6140F766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Spordiklubi  esindaja</w:t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  <w:t>spordiklubiliikme seaduslik esindaja</w:t>
      </w:r>
    </w:p>
    <w:p w14:paraId="145FDF78" w14:textId="77777777" w:rsidR="008272DB" w:rsidRPr="00B96B0A" w:rsidRDefault="008272DB" w:rsidP="008272DB">
      <w:pPr>
        <w:pStyle w:val="Standard"/>
        <w:jc w:val="both"/>
        <w:rPr>
          <w:rFonts w:cs="Times New Roman"/>
          <w:sz w:val="20"/>
          <w:szCs w:val="20"/>
        </w:rPr>
      </w:pPr>
    </w:p>
    <w:p w14:paraId="3D0CC926" w14:textId="77777777" w:rsidR="008272DB" w:rsidRPr="00B96B0A" w:rsidRDefault="008272DB" w:rsidP="008272DB">
      <w:pPr>
        <w:rPr>
          <w:rFonts w:cs="Times New Roman"/>
          <w:sz w:val="20"/>
          <w:szCs w:val="20"/>
        </w:rPr>
      </w:pPr>
    </w:p>
    <w:p w14:paraId="2E8D8661" w14:textId="77777777" w:rsidR="008272DB" w:rsidRDefault="008272DB" w:rsidP="008272DB"/>
    <w:p w14:paraId="17805DCE" w14:textId="77777777" w:rsidR="004D5FAF" w:rsidRDefault="004D5FAF"/>
    <w:sectPr w:rsidR="004D5FAF" w:rsidSect="00827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95D6A"/>
    <w:multiLevelType w:val="multilevel"/>
    <w:tmpl w:val="FF62E8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572694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2DB"/>
    <w:rsid w:val="000E6CD0"/>
    <w:rsid w:val="004D5FAF"/>
    <w:rsid w:val="006661AF"/>
    <w:rsid w:val="008272DB"/>
    <w:rsid w:val="009C386D"/>
    <w:rsid w:val="009F2CDC"/>
    <w:rsid w:val="00B5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2B9"/>
  <w15:chartTrackingRefBased/>
  <w15:docId w15:val="{BD7D2D80-0F2E-4ED0-B14F-D9F27358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2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val="et-EE" w:eastAsia="zh-CN" w:bidi="hi-IN"/>
      <w14:ligatures w14:val="none"/>
    </w:rPr>
  </w:style>
  <w:style w:type="paragraph" w:styleId="Heading1">
    <w:name w:val="heading 1"/>
    <w:basedOn w:val="Standard"/>
    <w:next w:val="Normal"/>
    <w:link w:val="Heading1Char"/>
    <w:rsid w:val="008272DB"/>
    <w:pPr>
      <w:keepNext/>
      <w:jc w:val="center"/>
      <w:outlineLvl w:val="0"/>
    </w:pPr>
    <w:rPr>
      <w:rFonts w:ascii="Palatino Linotype" w:hAnsi="Palatino Linotype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72DB"/>
    <w:rPr>
      <w:rFonts w:ascii="Palatino Linotype" w:eastAsia="Lucida Sans Unicode" w:hAnsi="Palatino Linotype" w:cs="Mangal"/>
      <w:b/>
      <w:bCs/>
      <w:kern w:val="3"/>
      <w:sz w:val="28"/>
      <w:szCs w:val="24"/>
      <w:lang w:val="et-EE" w:eastAsia="zh-CN" w:bidi="hi-IN"/>
      <w14:ligatures w14:val="none"/>
    </w:rPr>
  </w:style>
  <w:style w:type="paragraph" w:customStyle="1" w:styleId="Standard">
    <w:name w:val="Standard"/>
    <w:rsid w:val="008272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val="et-EE" w:eastAsia="zh-CN" w:bidi="hi-IN"/>
      <w14:ligatures w14:val="none"/>
    </w:rPr>
  </w:style>
  <w:style w:type="paragraph" w:styleId="BodyText2">
    <w:name w:val="Body Text 2"/>
    <w:basedOn w:val="Standard"/>
    <w:link w:val="BodyText2Char"/>
    <w:rsid w:val="008272DB"/>
  </w:style>
  <w:style w:type="character" w:customStyle="1" w:styleId="BodyText2Char">
    <w:name w:val="Body Text 2 Char"/>
    <w:basedOn w:val="DefaultParagraphFont"/>
    <w:link w:val="BodyText2"/>
    <w:rsid w:val="008272DB"/>
    <w:rPr>
      <w:rFonts w:ascii="Times New Roman" w:eastAsia="Lucida Sans Unicode" w:hAnsi="Times New Roman" w:cs="Mangal"/>
      <w:kern w:val="3"/>
      <w:sz w:val="24"/>
      <w:szCs w:val="24"/>
      <w:lang w:val="et-EE" w:eastAsia="zh-CN" w:bidi="hi-IN"/>
      <w14:ligatures w14:val="none"/>
    </w:rPr>
  </w:style>
  <w:style w:type="character" w:styleId="Hyperlink">
    <w:name w:val="Hyperlink"/>
    <w:uiPriority w:val="99"/>
    <w:unhideWhenUsed/>
    <w:rsid w:val="008272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alsport.ee/spordiklubi-reval-sport-mtu-privaatsuspoliitik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yyk@revalsport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valsport.ee/" TargetMode="External"/><Relationship Id="rId5" Type="http://schemas.openxmlformats.org/officeDocument/2006/relationships/hyperlink" Target="http://www.revalsport.e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1010</Words>
  <Characters>5858</Characters>
  <Application>Microsoft Office Word</Application>
  <DocSecurity>0</DocSecurity>
  <Lines>48</Lines>
  <Paragraphs>13</Paragraphs>
  <ScaleCrop>false</ScaleCrop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Sootla</dc:creator>
  <cp:keywords/>
  <dc:description/>
  <cp:lastModifiedBy>Oliver Sootla</cp:lastModifiedBy>
  <cp:revision>2</cp:revision>
  <dcterms:created xsi:type="dcterms:W3CDTF">2024-06-17T11:17:00Z</dcterms:created>
  <dcterms:modified xsi:type="dcterms:W3CDTF">2025-06-19T11:47:00Z</dcterms:modified>
</cp:coreProperties>
</file>